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bookmarkStart w:id="0" w:name="_GoBack"/>
      <w:bookmarkEnd w:id="0"/>
      <w:r w:rsidRPr="004F1C62">
        <w:rPr>
          <w:rFonts w:asciiTheme="minorHAnsi" w:eastAsiaTheme="minorHAnsi" w:hAnsiTheme="minorHAnsi" w:cstheme="minorHAnsi"/>
          <w:b/>
          <w:bCs/>
          <w:sz w:val="32"/>
          <w:szCs w:val="24"/>
        </w:rPr>
        <w:t>201</w:t>
      </w:r>
      <w:r w:rsidR="00D87410">
        <w:rPr>
          <w:rFonts w:asciiTheme="minorHAnsi" w:eastAsiaTheme="minorHAnsi" w:hAnsiTheme="minorHAnsi" w:cstheme="minorHAnsi"/>
          <w:b/>
          <w:bCs/>
          <w:sz w:val="32"/>
          <w:szCs w:val="24"/>
        </w:rPr>
        <w:t>9</w:t>
      </w:r>
      <w:r w:rsidRPr="004F1C62">
        <w:rPr>
          <w:rFonts w:asciiTheme="minorHAnsi" w:eastAsiaTheme="minorHAnsi" w:hAnsiTheme="minorHAnsi" w:cstheme="minorHAnsi"/>
          <w:b/>
          <w:bCs/>
          <w:sz w:val="32"/>
          <w:szCs w:val="24"/>
        </w:rPr>
        <w:t xml:space="preserve"> Diocesan Services Appeal</w:t>
      </w:r>
    </w:p>
    <w:p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rsidR="004F1C62" w:rsidRPr="00DA06E9" w:rsidRDefault="004F1C62" w:rsidP="004F1C62">
      <w:pPr>
        <w:jc w:val="center"/>
        <w:rPr>
          <w:rFonts w:asciiTheme="minorHAnsi" w:eastAsia="Calibri" w:hAnsiTheme="minorHAnsi" w:cstheme="minorHAnsi"/>
          <w:b/>
          <w:sz w:val="28"/>
          <w:szCs w:val="28"/>
          <w:lang w:bidi="en-US"/>
        </w:rPr>
      </w:pPr>
    </w:p>
    <w:p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rsidR="004F1C62" w:rsidRPr="00DA06E9" w:rsidRDefault="004F1C62" w:rsidP="004F1C62">
      <w:pPr>
        <w:tabs>
          <w:tab w:val="left" w:pos="360"/>
        </w:tabs>
        <w:ind w:firstLine="540"/>
        <w:rPr>
          <w:rFonts w:asciiTheme="minorHAnsi" w:hAnsiTheme="minorHAnsi" w:cstheme="minorHAnsi"/>
          <w:b/>
          <w:i/>
          <w:sz w:val="28"/>
          <w:szCs w:val="28"/>
        </w:rPr>
      </w:pPr>
    </w:p>
    <w:p w:rsidR="004F1C62" w:rsidRPr="00DA06E9" w:rsidRDefault="004F1C62" w:rsidP="004F1C62">
      <w:pPr>
        <w:tabs>
          <w:tab w:val="left" w:pos="360"/>
        </w:tabs>
        <w:rPr>
          <w:rFonts w:asciiTheme="minorHAnsi" w:hAnsiTheme="minorHAnsi" w:cstheme="minorHAnsi"/>
          <w:b/>
          <w:i/>
        </w:rPr>
      </w:pPr>
    </w:p>
    <w:p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rsidR="0060473E" w:rsidRPr="00DA06E9" w:rsidRDefault="0060473E" w:rsidP="00382762">
      <w:pPr>
        <w:tabs>
          <w:tab w:val="left" w:pos="360"/>
        </w:tabs>
        <w:ind w:firstLine="540"/>
        <w:rPr>
          <w:rFonts w:asciiTheme="minorHAnsi" w:hAnsiTheme="minorHAnsi" w:cstheme="minorHAnsi"/>
          <w:b/>
          <w:i/>
        </w:rPr>
      </w:pPr>
    </w:p>
    <w:p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rsidR="002F7C6D" w:rsidRDefault="002F7C6D" w:rsidP="002F7C6D">
      <w:pPr>
        <w:tabs>
          <w:tab w:val="left" w:pos="360"/>
        </w:tabs>
        <w:ind w:firstLine="540"/>
        <w:rPr>
          <w:rFonts w:asciiTheme="minorHAnsi" w:hAnsiTheme="minorHAnsi" w:cstheme="minorHAnsi"/>
        </w:rPr>
      </w:pPr>
    </w:p>
    <w:p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rsidR="00D87410" w:rsidRDefault="00D87410"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Office of Marriage and Family life can continue to produce programs and services for use in parishes throughout the diocese – to support the vocation of marriage and our parish families.</w:t>
      </w:r>
    </w:p>
    <w:p w:rsidR="002F7C6D" w:rsidRDefault="002F7C6D" w:rsidP="002F7C6D">
      <w:pPr>
        <w:tabs>
          <w:tab w:val="left" w:pos="360"/>
        </w:tabs>
        <w:ind w:firstLine="540"/>
        <w:rPr>
          <w:rFonts w:asciiTheme="minorHAnsi" w:hAnsiTheme="minorHAnsi" w:cstheme="minorHAnsi"/>
        </w:rPr>
      </w:pPr>
    </w:p>
    <w:p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rsidR="00D842F2" w:rsidRPr="00DA06E9" w:rsidRDefault="00D842F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rsidR="004F1C62" w:rsidRPr="00DA06E9" w:rsidRDefault="004F1C62"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rsidR="002F7C6D" w:rsidRDefault="002F7C6D"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rsidR="00382762" w:rsidRPr="00DA06E9" w:rsidRDefault="0038276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poor in our parish</w:t>
      </w:r>
      <w:r w:rsidR="00670353" w:rsidRPr="00DA06E9">
        <w:rPr>
          <w:rFonts w:asciiTheme="minorHAnsi" w:hAnsiTheme="minorHAnsi" w:cstheme="minorHAnsi"/>
        </w:rPr>
        <w:t>,</w:t>
      </w:r>
      <w:r w:rsidRPr="00DA06E9">
        <w:rPr>
          <w:rFonts w:asciiTheme="minorHAnsi" w:hAnsiTheme="minorHAnsi" w:cstheme="minorHAnsi"/>
        </w:rPr>
        <w:t xml:space="preserve"> and throughout our diocese</w:t>
      </w:r>
      <w:r w:rsidR="00670353" w:rsidRPr="00DA06E9">
        <w:rPr>
          <w:rFonts w:asciiTheme="minorHAnsi" w:hAnsiTheme="minorHAnsi" w:cstheme="minorHAnsi"/>
        </w:rPr>
        <w:t>,</w:t>
      </w:r>
      <w:r w:rsidRPr="00DA06E9">
        <w:rPr>
          <w:rFonts w:asciiTheme="minorHAnsi" w:hAnsiTheme="minorHAnsi" w:cstheme="minorHAnsi"/>
        </w:rPr>
        <w:t xml:space="preserve"> can receive a warm meal from our diocesan food kitchens. </w:t>
      </w:r>
    </w:p>
    <w:p w:rsidR="00E3179D" w:rsidRPr="00DA06E9" w:rsidRDefault="00E3179D" w:rsidP="00382762">
      <w:pPr>
        <w:tabs>
          <w:tab w:val="left" w:pos="360"/>
        </w:tabs>
        <w:ind w:firstLine="540"/>
        <w:rPr>
          <w:rFonts w:asciiTheme="minorHAnsi" w:hAnsiTheme="minorHAnsi" w:cstheme="minorHAnsi"/>
        </w:rPr>
      </w:pPr>
    </w:p>
    <w:p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rsidR="004F1C62" w:rsidRPr="00DA06E9" w:rsidRDefault="004F1C6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so our Women’s and Men’s and High School and Middle School conferences can continue to energize and inspire us.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Faith-Based counseling can be offered at our Catholic Charities agencies to incorporate the love of Jesus Christ and the tenants of the Catholic faith to offer hope to all who are hurting and struggling.</w:t>
      </w:r>
    </w:p>
    <w:p w:rsidR="00A00152" w:rsidRPr="00DA06E9" w:rsidRDefault="00A00152" w:rsidP="00382762">
      <w:pPr>
        <w:tabs>
          <w:tab w:val="left" w:pos="360"/>
        </w:tabs>
        <w:ind w:firstLine="540"/>
        <w:rPr>
          <w:rFonts w:asciiTheme="minorHAnsi" w:hAnsiTheme="minorHAnsi" w:cstheme="minorHAnsi"/>
        </w:rPr>
      </w:pPr>
    </w:p>
    <w:p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rsidR="002F7C6D" w:rsidRDefault="002F7C6D" w:rsidP="00A00152">
      <w:pPr>
        <w:tabs>
          <w:tab w:val="left" w:pos="360"/>
        </w:tabs>
        <w:ind w:firstLine="540"/>
        <w:rPr>
          <w:rFonts w:asciiTheme="minorHAnsi" w:hAnsiTheme="minorHAnsi" w:cstheme="minorHAnsi"/>
        </w:rPr>
      </w:pPr>
    </w:p>
    <w:p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rsidR="00A00152" w:rsidRPr="00DA06E9" w:rsidRDefault="00A00152" w:rsidP="00A0015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rsidR="00A00152" w:rsidRPr="00DA06E9" w:rsidRDefault="00A0015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w:t>
      </w:r>
      <w:r w:rsidR="00670353" w:rsidRPr="00DA06E9">
        <w:rPr>
          <w:rFonts w:asciiTheme="minorHAnsi" w:hAnsiTheme="minorHAnsi" w:cstheme="minorHAnsi"/>
        </w:rPr>
        <w:t>our Diocesan Youth Leadership Camp can continue employing the principles of youth leadership</w:t>
      </w:r>
      <w:r w:rsidR="0019632B" w:rsidRPr="00DA06E9">
        <w:rPr>
          <w:rFonts w:asciiTheme="minorHAnsi" w:hAnsiTheme="minorHAnsi" w:cstheme="minorHAnsi"/>
        </w:rPr>
        <w:t>; producing teens who are ready to serve as Disciples of Christ in our diocese.</w:t>
      </w:r>
    </w:p>
    <w:p w:rsidR="00283D3D" w:rsidRPr="00DA06E9" w:rsidRDefault="00283D3D" w:rsidP="00382762">
      <w:pPr>
        <w:tabs>
          <w:tab w:val="left" w:pos="360"/>
        </w:tabs>
        <w:ind w:firstLine="540"/>
        <w:rPr>
          <w:rFonts w:asciiTheme="minorHAnsi" w:hAnsiTheme="minorHAnsi" w:cstheme="minorHAnsi"/>
        </w:rPr>
      </w:pPr>
    </w:p>
    <w:p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rsidR="00670353" w:rsidRPr="00DA06E9" w:rsidRDefault="00670353" w:rsidP="00382762">
      <w:pPr>
        <w:tabs>
          <w:tab w:val="left" w:pos="360"/>
        </w:tabs>
        <w:ind w:firstLine="540"/>
        <w:rPr>
          <w:rFonts w:asciiTheme="minorHAnsi" w:hAnsiTheme="minorHAnsi" w:cstheme="minorHAnsi"/>
        </w:rPr>
      </w:pPr>
    </w:p>
    <w:p w:rsidR="00E36D83" w:rsidRPr="00DA06E9"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rsidR="00E36D83" w:rsidRPr="00DA06E9" w:rsidRDefault="00E36D83" w:rsidP="00E36D83">
      <w:pPr>
        <w:tabs>
          <w:tab w:val="left" w:pos="360"/>
        </w:tabs>
        <w:ind w:firstLine="540"/>
        <w:rPr>
          <w:rFonts w:asciiTheme="minorHAnsi" w:hAnsiTheme="minorHAnsi" w:cstheme="minorHAnsi"/>
          <w:b/>
          <w:i/>
        </w:rPr>
      </w:pPr>
    </w:p>
    <w:p w:rsidR="00870018"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19632B" w:rsidRPr="00DA06E9">
        <w:rPr>
          <w:rFonts w:asciiTheme="minorHAnsi" w:hAnsiTheme="minorHAnsi" w:cstheme="minorHAnsi"/>
        </w:rPr>
        <w:t xml:space="preserve">the Diocese of Lansing’s televised Outreach Mass can continue to provide spiritual nourishment for those living in retirement </w:t>
      </w:r>
      <w:r w:rsidR="0039055B" w:rsidRPr="00DA06E9">
        <w:rPr>
          <w:rFonts w:asciiTheme="minorHAnsi" w:hAnsiTheme="minorHAnsi" w:cstheme="minorHAnsi"/>
        </w:rPr>
        <w:t>communities, nursing homes and other group living situations - as well as the elderly, homebound, physically ailing individuals and the imprisoned.</w:t>
      </w:r>
    </w:p>
    <w:p w:rsidR="00870018" w:rsidRPr="00DA06E9" w:rsidRDefault="00870018"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w:t>
      </w:r>
      <w:r w:rsidR="004F1C62" w:rsidRPr="00DA06E9">
        <w:rPr>
          <w:rFonts w:asciiTheme="minorHAnsi" w:hAnsiTheme="minorHAnsi" w:cstheme="minorHAnsi"/>
        </w:rPr>
        <w:t>the</w:t>
      </w:r>
      <w:r w:rsidRPr="00DA06E9">
        <w:rPr>
          <w:rFonts w:asciiTheme="minorHAnsi" w:hAnsiTheme="minorHAnsi" w:cstheme="minorHAnsi"/>
        </w:rPr>
        <w:t xml:space="preserve"> </w:t>
      </w:r>
      <w:r w:rsidR="004F1C62" w:rsidRPr="00DA06E9">
        <w:rPr>
          <w:rFonts w:asciiTheme="minorHAnsi" w:hAnsiTheme="minorHAnsi" w:cstheme="minorHAnsi"/>
        </w:rPr>
        <w:t>DSA</w:t>
      </w:r>
      <w:r w:rsidRPr="00DA06E9">
        <w:rPr>
          <w:rFonts w:asciiTheme="minorHAnsi" w:hAnsiTheme="minorHAnsi" w:cstheme="minorHAnsi"/>
        </w:rPr>
        <w:t xml:space="preserve"> is a priority on my </w:t>
      </w:r>
      <w:r w:rsidR="00DF4184" w:rsidRPr="00DA06E9">
        <w:rPr>
          <w:rFonts w:asciiTheme="minorHAnsi" w:hAnsiTheme="minorHAnsi" w:cstheme="minorHAnsi"/>
        </w:rPr>
        <w:t xml:space="preserve">family’s </w:t>
      </w:r>
      <w:r w:rsidRPr="00DA06E9">
        <w:rPr>
          <w:rFonts w:asciiTheme="minorHAnsi" w:hAnsiTheme="minorHAnsi" w:cstheme="minorHAnsi"/>
        </w:rPr>
        <w:t>charitable giving list.</w:t>
      </w:r>
    </w:p>
    <w:p w:rsidR="00382762" w:rsidRPr="00DA06E9" w:rsidRDefault="00382762" w:rsidP="00382762">
      <w:pPr>
        <w:tabs>
          <w:tab w:val="left" w:pos="360"/>
        </w:tabs>
        <w:ind w:firstLine="540"/>
        <w:rPr>
          <w:rFonts w:asciiTheme="minorHAnsi" w:hAnsiTheme="minorHAnsi" w:cstheme="minorHAnsi"/>
          <w:sz w:val="16"/>
          <w:szCs w:val="16"/>
        </w:rPr>
      </w:pPr>
    </w:p>
    <w:p w:rsidR="00C11912" w:rsidRPr="00DA06E9" w:rsidRDefault="00DF4184" w:rsidP="00382762">
      <w:pPr>
        <w:tabs>
          <w:tab w:val="left" w:pos="360"/>
        </w:tabs>
        <w:ind w:firstLine="540"/>
        <w:rPr>
          <w:rFonts w:asciiTheme="minorHAnsi" w:hAnsiTheme="minorHAnsi" w:cstheme="minorHAnsi"/>
        </w:rPr>
      </w:pPr>
      <w:r w:rsidRPr="00DA06E9">
        <w:rPr>
          <w:rFonts w:asciiTheme="minorHAnsi" w:hAnsiTheme="minorHAnsi" w:cstheme="minorHAnsi"/>
        </w:rPr>
        <w:t>With our generous gifts to DSA, we help our diocese reach out to those who are in need of our com</w:t>
      </w:r>
      <w:r w:rsidR="004F1C62" w:rsidRPr="00DA06E9">
        <w:rPr>
          <w:rFonts w:asciiTheme="minorHAnsi" w:hAnsiTheme="minorHAnsi" w:cstheme="minorHAnsi"/>
        </w:rPr>
        <w:t>passion, our love and our mercy and to those who have yet to know Christ’s love through the work of the Catholic Church.</w:t>
      </w:r>
      <w:r w:rsidRPr="00DA06E9">
        <w:rPr>
          <w:rFonts w:asciiTheme="minorHAnsi" w:hAnsiTheme="minorHAnsi" w:cstheme="minorHAnsi"/>
        </w:rPr>
        <w:t xml:space="preserve"> </w:t>
      </w:r>
      <w:r w:rsidR="00C11912" w:rsidRPr="00DA06E9">
        <w:rPr>
          <w:rFonts w:asciiTheme="minorHAnsi" w:hAnsiTheme="minorHAnsi" w:cstheme="minorHAnsi"/>
        </w:rPr>
        <w:t xml:space="preserve">Please join me and my family in </w:t>
      </w:r>
      <w:r w:rsidR="004F1C62" w:rsidRPr="00DA06E9">
        <w:rPr>
          <w:rFonts w:asciiTheme="minorHAnsi" w:hAnsiTheme="minorHAnsi" w:cstheme="minorHAnsi"/>
        </w:rPr>
        <w:t>sharing the love of Christ with the world.</w:t>
      </w:r>
    </w:p>
    <w:p w:rsidR="00434204" w:rsidRPr="00DA06E9" w:rsidRDefault="00434204" w:rsidP="00382762">
      <w:pPr>
        <w:tabs>
          <w:tab w:val="left" w:pos="360"/>
        </w:tabs>
        <w:ind w:firstLine="540"/>
        <w:rPr>
          <w:rFonts w:asciiTheme="minorHAnsi" w:hAnsiTheme="minorHAnsi" w:cstheme="minorHAnsi"/>
          <w:sz w:val="16"/>
          <w:szCs w:val="16"/>
        </w:rPr>
      </w:pPr>
    </w:p>
    <w:p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2"/>
    <w:rsid w:val="00021A28"/>
    <w:rsid w:val="00033548"/>
    <w:rsid w:val="00037DE9"/>
    <w:rsid w:val="00082224"/>
    <w:rsid w:val="0019632B"/>
    <w:rsid w:val="001C09FA"/>
    <w:rsid w:val="00283D3D"/>
    <w:rsid w:val="002F7C6D"/>
    <w:rsid w:val="00382762"/>
    <w:rsid w:val="0039055B"/>
    <w:rsid w:val="00434204"/>
    <w:rsid w:val="004F1C62"/>
    <w:rsid w:val="0060473E"/>
    <w:rsid w:val="006126E4"/>
    <w:rsid w:val="00670353"/>
    <w:rsid w:val="00693A47"/>
    <w:rsid w:val="00711C52"/>
    <w:rsid w:val="00870018"/>
    <w:rsid w:val="009A74D1"/>
    <w:rsid w:val="009D55F6"/>
    <w:rsid w:val="00A00152"/>
    <w:rsid w:val="00A33EE8"/>
    <w:rsid w:val="00C11912"/>
    <w:rsid w:val="00C20C5A"/>
    <w:rsid w:val="00CD0586"/>
    <w:rsid w:val="00D842F2"/>
    <w:rsid w:val="00D87410"/>
    <w:rsid w:val="00DA06E9"/>
    <w:rsid w:val="00DF4184"/>
    <w:rsid w:val="00E3179D"/>
    <w:rsid w:val="00E36D83"/>
    <w:rsid w:val="00E40010"/>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3100</Characters>
  <Application>Microsoft Office Word</Application>
  <DocSecurity>0</DocSecurity>
  <Lines>134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3</cp:revision>
  <dcterms:created xsi:type="dcterms:W3CDTF">2019-02-12T18:36:00Z</dcterms:created>
  <dcterms:modified xsi:type="dcterms:W3CDTF">2019-02-12T20:42:00Z</dcterms:modified>
</cp:coreProperties>
</file>